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4F53" w14:textId="77777777" w:rsidR="00972209" w:rsidRDefault="0000000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5529229B" w14:textId="77777777" w:rsidR="00972209" w:rsidRDefault="00000000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ИВДИВО Калининград</w:t>
      </w:r>
    </w:p>
    <w:p w14:paraId="26216D1A" w14:textId="77777777" w:rsidR="00972209" w:rsidRDefault="00000000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14:paraId="6B633B49" w14:textId="77777777" w:rsidR="00972209" w:rsidRDefault="0000000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02.09.2026</w:t>
      </w:r>
    </w:p>
    <w:p w14:paraId="58E64C3D" w14:textId="77777777" w:rsidR="00972209" w:rsidRDefault="00000000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Утв</w:t>
      </w:r>
      <w:r w:rsidRPr="00051193">
        <w:rPr>
          <w:rFonts w:ascii="Times New Roman" w:hAnsi="Times New Roman" w:cs="Times New Roman"/>
          <w:color w:val="FF0000"/>
          <w:sz w:val="24"/>
        </w:rPr>
        <w:t xml:space="preserve">. </w:t>
      </w:r>
      <w:r>
        <w:rPr>
          <w:rFonts w:ascii="Times New Roman" w:hAnsi="Times New Roman" w:cs="Times New Roman"/>
          <w:color w:val="FF0000"/>
          <w:sz w:val="24"/>
        </w:rPr>
        <w:t>Глава подразделения</w:t>
      </w:r>
      <w:r w:rsidRPr="00051193"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</w:rPr>
        <w:t>ЕД</w:t>
      </w:r>
    </w:p>
    <w:p w14:paraId="1607AF95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3FE79E6D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Агапова С.</w:t>
      </w:r>
    </w:p>
    <w:p w14:paraId="33B59763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Андреев. Е.</w:t>
      </w:r>
    </w:p>
    <w:p w14:paraId="587D77FF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Архиреева С.</w:t>
      </w:r>
    </w:p>
    <w:p w14:paraId="607152F8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Белоусова А.</w:t>
      </w:r>
    </w:p>
    <w:p w14:paraId="7688CC0E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 Брякина Е. </w:t>
      </w:r>
    </w:p>
    <w:p w14:paraId="79093EBA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Буланова Т.</w:t>
      </w:r>
    </w:p>
    <w:p w14:paraId="72B85955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Головин А.</w:t>
      </w:r>
    </w:p>
    <w:p w14:paraId="25480426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Гончарова Г.</w:t>
      </w:r>
    </w:p>
    <w:p w14:paraId="56D3D96E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Гурская Т.</w:t>
      </w:r>
    </w:p>
    <w:p w14:paraId="18493092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Дедкова Е.</w:t>
      </w:r>
    </w:p>
    <w:p w14:paraId="4AD92230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Жуков Д.</w:t>
      </w:r>
    </w:p>
    <w:p w14:paraId="07015A6A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Иванченко М.</w:t>
      </w:r>
    </w:p>
    <w:p w14:paraId="59F65937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Изначальная Л.</w:t>
      </w:r>
    </w:p>
    <w:p w14:paraId="5AC98279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14. Кулькова Г.</w:t>
      </w:r>
    </w:p>
    <w:p w14:paraId="7F9F4095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15. Новикова Г.</w:t>
      </w:r>
    </w:p>
    <w:p w14:paraId="1B7D9229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16. Ожгибесова Г.</w:t>
      </w:r>
    </w:p>
    <w:p w14:paraId="3B5CF674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17. Осипова И.</w:t>
      </w:r>
    </w:p>
    <w:p w14:paraId="78678585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18. Почкун И.</w:t>
      </w:r>
    </w:p>
    <w:p w14:paraId="367A472A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19. Пырсикова Т.</w:t>
      </w:r>
    </w:p>
    <w:p w14:paraId="0C08D5E0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20. Родзина М.</w:t>
      </w:r>
    </w:p>
    <w:p w14:paraId="4A01AE05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21. Синявская И. </w:t>
      </w:r>
    </w:p>
    <w:p w14:paraId="3D7DBFC5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22. Титова Т</w:t>
      </w:r>
    </w:p>
    <w:p w14:paraId="1C32CD1F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23. Ульшина Т.</w:t>
      </w:r>
    </w:p>
    <w:p w14:paraId="63F3EEF5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24. Шевченко Н.</w:t>
      </w:r>
    </w:p>
    <w:p w14:paraId="20231EE6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25.  Полянская М.</w:t>
      </w:r>
    </w:p>
    <w:p w14:paraId="7E6514A0" w14:textId="77777777" w:rsidR="00972209" w:rsidRDefault="00972209">
      <w:pPr>
        <w:rPr>
          <w:rFonts w:ascii="Times New Roman" w:hAnsi="Times New Roman" w:cs="Times New Roman"/>
          <w:color w:val="000000"/>
          <w:sz w:val="24"/>
        </w:rPr>
      </w:pPr>
    </w:p>
    <w:p w14:paraId="06D52B60" w14:textId="77777777" w:rsidR="00972209" w:rsidRDefault="0000000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3AEDAF0F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Вхождение в новые распоряжения и новые стандарты Синтеза.</w:t>
      </w:r>
    </w:p>
    <w:p w14:paraId="4B619A3B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Столпно развернули 68-миллиардно живой материи обновление ядра столпа подразделения ИВДИВО Калининград.</w:t>
      </w:r>
    </w:p>
    <w:p w14:paraId="7A66A3B8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Восемь месяцев на Совете ИВО команды восьми горизонтов (5 чел.) разрабатывают четыре линии Синтеза.</w:t>
      </w:r>
    </w:p>
    <w:p w14:paraId="4EA3C553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В ИВДИВО </w:t>
      </w:r>
      <w:r w:rsidRPr="00051193">
        <w:rPr>
          <w:rFonts w:ascii="Times New Roman" w:hAnsi="Times New Roman" w:cs="Times New Roman"/>
          <w:color w:val="000000"/>
          <w:sz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</w:rPr>
        <w:t>зданиях  подразделения разрабатывать Огонь и Синтез живой материи.</w:t>
      </w:r>
    </w:p>
    <w:p w14:paraId="7BD5E82D" w14:textId="77777777" w:rsidR="00972209" w:rsidRDefault="00972209">
      <w:pPr>
        <w:rPr>
          <w:rFonts w:ascii="Times New Roman" w:hAnsi="Times New Roman" w:cs="Times New Roman"/>
          <w:color w:val="000000"/>
          <w:sz w:val="24"/>
        </w:rPr>
      </w:pPr>
    </w:p>
    <w:p w14:paraId="5838FD2F" w14:textId="77777777" w:rsidR="00972209" w:rsidRDefault="0000000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1D55D136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1 раз в месяц каждым ДП одного из </w:t>
      </w:r>
      <w:r w:rsidRPr="00051193">
        <w:rPr>
          <w:rFonts w:ascii="Times New Roman" w:hAnsi="Times New Roman" w:cs="Times New Roman"/>
          <w:color w:val="000000"/>
          <w:sz w:val="24"/>
        </w:rPr>
        <w:t>8</w:t>
      </w:r>
      <w:r>
        <w:rPr>
          <w:rFonts w:ascii="Times New Roman" w:hAnsi="Times New Roman" w:cs="Times New Roman"/>
          <w:color w:val="000000"/>
          <w:sz w:val="24"/>
        </w:rPr>
        <w:t>ми горизонтов развертка информации ракурсом организации и ракурсом части.</w:t>
      </w:r>
    </w:p>
    <w:p w14:paraId="0047D5FE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Утверждение Советом ИВО проведение подготовительного Синтеза Владыкой Синтеза Родзиной Милой.</w:t>
      </w:r>
    </w:p>
    <w:p w14:paraId="5EE92ECA" w14:textId="77777777" w:rsidR="00972209" w:rsidRDefault="00972209">
      <w:pPr>
        <w:rPr>
          <w:rFonts w:ascii="Times New Roman" w:hAnsi="Times New Roman" w:cs="Times New Roman"/>
          <w:color w:val="000000"/>
          <w:sz w:val="24"/>
        </w:rPr>
      </w:pPr>
    </w:p>
    <w:p w14:paraId="32B4DA18" w14:textId="77777777" w:rsidR="00972209" w:rsidRDefault="0000000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14:paraId="5F1FA35B" w14:textId="77777777" w:rsidR="00972209" w:rsidRDefault="000000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Принято единогласно.</w:t>
      </w:r>
    </w:p>
    <w:p w14:paraId="0F74B5E7" w14:textId="77777777" w:rsidR="00972209" w:rsidRDefault="00972209">
      <w:pPr>
        <w:rPr>
          <w:rFonts w:ascii="Times New Roman" w:hAnsi="Times New Roman" w:cs="Times New Roman"/>
          <w:color w:val="000000"/>
          <w:sz w:val="24"/>
        </w:rPr>
      </w:pPr>
    </w:p>
    <w:p w14:paraId="7AC690D1" w14:textId="77777777" w:rsidR="00051193" w:rsidRDefault="00051193">
      <w:pPr>
        <w:rPr>
          <w:rFonts w:ascii="Times New Roman" w:hAnsi="Times New Roman" w:cs="Times New Roman"/>
          <w:color w:val="000000"/>
          <w:sz w:val="24"/>
        </w:rPr>
      </w:pPr>
    </w:p>
    <w:p w14:paraId="7DC22FF8" w14:textId="77777777" w:rsidR="00051193" w:rsidRDefault="00051193">
      <w:pPr>
        <w:rPr>
          <w:rFonts w:ascii="Times New Roman" w:hAnsi="Times New Roman" w:cs="Times New Roman"/>
          <w:color w:val="000000"/>
          <w:sz w:val="24"/>
        </w:rPr>
      </w:pPr>
    </w:p>
    <w:p w14:paraId="0B732727" w14:textId="77777777" w:rsidR="00972209" w:rsidRDefault="00000000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Составил Аватар ИВО Цивилизации Синтеза ИВО ИВАС Янова,  Марина Иванченко. </w:t>
      </w:r>
    </w:p>
    <w:p w14:paraId="78722188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46281BC7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240B2A19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42C4D880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1D826BD5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677A9B58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3BDD3586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34D91763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69048FD4" w14:textId="77777777" w:rsidR="00051193" w:rsidRDefault="00051193" w:rsidP="00051193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lastRenderedPageBreak/>
        <w:t>Протокол Совета от 19.09.2026</w:t>
      </w:r>
    </w:p>
    <w:p w14:paraId="6F0EAC01" w14:textId="77777777" w:rsidR="00051193" w:rsidRDefault="00051193" w:rsidP="00051193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Утв</w:t>
      </w:r>
      <w:r w:rsidRPr="00246780">
        <w:rPr>
          <w:rFonts w:ascii="Times New Roman" w:hAnsi="Times New Roman" w:cs="Times New Roman"/>
          <w:color w:val="FF0000"/>
          <w:sz w:val="24"/>
        </w:rPr>
        <w:t xml:space="preserve">. </w:t>
      </w:r>
      <w:r>
        <w:rPr>
          <w:rFonts w:ascii="Times New Roman" w:hAnsi="Times New Roman" w:cs="Times New Roman"/>
          <w:color w:val="FF0000"/>
          <w:sz w:val="24"/>
        </w:rPr>
        <w:t>Глава подразделения ЕД</w:t>
      </w:r>
    </w:p>
    <w:p w14:paraId="20E98319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39571CBD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Андреев Е.</w:t>
      </w:r>
    </w:p>
    <w:p w14:paraId="5DF66383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Архиреева С.</w:t>
      </w:r>
    </w:p>
    <w:p w14:paraId="50548529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Белоусова А.</w:t>
      </w:r>
    </w:p>
    <w:p w14:paraId="5585574D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Балашова Ж.</w:t>
      </w:r>
    </w:p>
    <w:p w14:paraId="777303E7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Буланова Т.</w:t>
      </w:r>
    </w:p>
    <w:p w14:paraId="1269BA71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Головин А.</w:t>
      </w:r>
    </w:p>
    <w:p w14:paraId="7D224EE6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7. Гончарова Г. </w:t>
      </w:r>
    </w:p>
    <w:p w14:paraId="2839C332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Гурская Т.</w:t>
      </w:r>
    </w:p>
    <w:p w14:paraId="4B020F88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Дедкова Е.</w:t>
      </w:r>
    </w:p>
    <w:p w14:paraId="291AC15B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Дзыгульская А.</w:t>
      </w:r>
    </w:p>
    <w:p w14:paraId="02787796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Иванченко М.</w:t>
      </w:r>
    </w:p>
    <w:p w14:paraId="62905975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Калеева М.</w:t>
      </w:r>
    </w:p>
    <w:p w14:paraId="56C4BE8A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Князева О.</w:t>
      </w:r>
    </w:p>
    <w:p w14:paraId="54CE873A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14. Кулькова Г</w:t>
      </w:r>
    </w:p>
    <w:p w14:paraId="1226A6C5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15. Лиханова Л.</w:t>
      </w:r>
    </w:p>
    <w:p w14:paraId="6FD8A037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16. Новикова Г.</w:t>
      </w:r>
    </w:p>
    <w:p w14:paraId="64875736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17. Олач Е.</w:t>
      </w:r>
    </w:p>
    <w:p w14:paraId="3729AEED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18. Порховникова Т.</w:t>
      </w:r>
    </w:p>
    <w:p w14:paraId="55287AAF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19. Пырсикова Т.</w:t>
      </w:r>
    </w:p>
    <w:p w14:paraId="0CF77B72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20. Родзина М.</w:t>
      </w:r>
    </w:p>
    <w:p w14:paraId="0D477F29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21. Синявская И.</w:t>
      </w:r>
    </w:p>
    <w:p w14:paraId="0AE60AF5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22. Титова Т.</w:t>
      </w:r>
    </w:p>
    <w:p w14:paraId="363F2249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23. Чернышова Т.</w:t>
      </w:r>
    </w:p>
    <w:p w14:paraId="2F1316B9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24. Шевченко Н.</w:t>
      </w:r>
    </w:p>
    <w:p w14:paraId="0A5B86A2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25. Яковлева Н.</w:t>
      </w:r>
    </w:p>
    <w:p w14:paraId="7448BD01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26. Ожгибесова Г.</w:t>
      </w:r>
    </w:p>
    <w:p w14:paraId="2587CC7F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</w:p>
    <w:p w14:paraId="65BCE4CC" w14:textId="77777777" w:rsidR="00051193" w:rsidRDefault="00051193" w:rsidP="00051193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lastRenderedPageBreak/>
        <w:t>Состоялись</w:t>
      </w:r>
    </w:p>
    <w:p w14:paraId="1AA25CF3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Разработка Огня и Синтеза Информации ИВО командой пяти  Организаций 8го горизонта подразделения ИВДИВО Калининград.</w:t>
      </w:r>
    </w:p>
    <w:p w14:paraId="61D48CE6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Вхождение в обновление ИВДИВО (Р.2 и Р.4)</w:t>
      </w:r>
    </w:p>
    <w:p w14:paraId="322E3D5B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Каждому ДП команда 384 О-Ч-субъектов.</w:t>
      </w:r>
    </w:p>
    <w:p w14:paraId="32F491D1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Стяжание ИВДИВО</w:t>
      </w:r>
      <w:r w:rsidRPr="00246780">
        <w:rPr>
          <w:rFonts w:ascii="Times New Roman" w:hAnsi="Times New Roman" w:cs="Times New Roman"/>
          <w:color w:val="000000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 xml:space="preserve"> здания подразделения ИВДИВО Калининград в ИВДИВО </w:t>
      </w:r>
      <w:r w:rsidRPr="00246780">
        <w:rPr>
          <w:rFonts w:ascii="Times New Roman" w:hAnsi="Times New Roman" w:cs="Times New Roman"/>
          <w:color w:val="000000"/>
          <w:sz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</w:rPr>
        <w:t>полисе ИВАС КХ Живой материи.</w:t>
      </w:r>
    </w:p>
    <w:p w14:paraId="6B8ADCE2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</w:p>
    <w:p w14:paraId="4948C1C3" w14:textId="77777777" w:rsidR="00051193" w:rsidRDefault="00051193" w:rsidP="00051193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073E32D4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Еженедельная практика по понедельникам с 6 до 9 утра.</w:t>
      </w:r>
    </w:p>
    <w:p w14:paraId="7830B273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Главы восьми горизонтов входят в редколлегию по выпуску второго Альманаха для граждан в марте 2027 году.</w:t>
      </w:r>
    </w:p>
    <w:p w14:paraId="7F3AD1E5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</w:p>
    <w:p w14:paraId="0E934298" w14:textId="77777777" w:rsidR="00051193" w:rsidRDefault="00051193" w:rsidP="00051193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14:paraId="426E7332" w14:textId="77777777" w:rsidR="00051193" w:rsidRDefault="00051193" w:rsidP="00051193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Принято единогласно.</w:t>
      </w:r>
    </w:p>
    <w:p w14:paraId="224624ED" w14:textId="77777777" w:rsidR="00051193" w:rsidRDefault="00051193" w:rsidP="00051193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Принято единогласно.</w:t>
      </w:r>
    </w:p>
    <w:p w14:paraId="780350D1" w14:textId="77777777" w:rsidR="00051193" w:rsidRDefault="00051193" w:rsidP="00051193">
      <w:pPr>
        <w:ind w:left="360"/>
        <w:rPr>
          <w:rFonts w:ascii="Times New Roman" w:hAnsi="Times New Roman" w:cs="Times New Roman"/>
          <w:color w:val="000000"/>
          <w:sz w:val="24"/>
        </w:rPr>
      </w:pPr>
    </w:p>
    <w:p w14:paraId="32404F06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</w:p>
    <w:p w14:paraId="68245EA3" w14:textId="77777777" w:rsidR="00051193" w:rsidRDefault="00051193" w:rsidP="00051193">
      <w:pPr>
        <w:rPr>
          <w:rFonts w:ascii="Times New Roman" w:hAnsi="Times New Roman" w:cs="Times New Roman"/>
          <w:color w:val="000000"/>
          <w:sz w:val="24"/>
        </w:rPr>
      </w:pPr>
    </w:p>
    <w:p w14:paraId="564F7BAA" w14:textId="77777777" w:rsidR="00051193" w:rsidRDefault="00051193" w:rsidP="00051193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Аватар ИВО Цивилизации Синтеза ИВО ИВАС Янова, Марина Иванченко</w:t>
      </w:r>
    </w:p>
    <w:p w14:paraId="59A40675" w14:textId="77777777" w:rsidR="00051193" w:rsidRDefault="00051193">
      <w:pPr>
        <w:jc w:val="right"/>
        <w:rPr>
          <w:rFonts w:ascii="Times New Roman" w:hAnsi="Times New Roman" w:cs="Times New Roman"/>
          <w:color w:val="000000"/>
          <w:sz w:val="24"/>
        </w:rPr>
      </w:pPr>
    </w:p>
    <w:sectPr w:rsidR="00051193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4A425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448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209"/>
    <w:rsid w:val="00051193"/>
    <w:rsid w:val="003C78DF"/>
    <w:rsid w:val="0097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FF5D"/>
  <w15:docId w15:val="{22EFBDA2-7CA5-4041-B7BE-3E83BC031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pPr>
      <w:spacing w:after="0" w:line="240" w:lineRule="auto"/>
    </w:pPr>
    <w:rPr>
      <w:rFonts w:cs="Times New Roman"/>
    </w:rPr>
  </w:style>
  <w:style w:type="character" w:customStyle="1" w:styleId="a4">
    <w:name w:val="Без интервала Знак"/>
    <w:link w:val="a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51193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Иванченко Марина Владимировна</dc:creator>
  <cp:lastModifiedBy>Марина Иванченко</cp:lastModifiedBy>
  <cp:revision>2</cp:revision>
  <dcterms:created xsi:type="dcterms:W3CDTF">2026-09-30T16:57:00Z</dcterms:created>
  <dcterms:modified xsi:type="dcterms:W3CDTF">2026-09-30T18:10:00Z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295346dc6b4d4e75a4c26bd3ef9061a9</vt:lpwstr>
  </property>
</Properties>
</file>